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1906" w14:textId="24248C53" w:rsidR="00DA49A4" w:rsidRPr="000E033B" w:rsidRDefault="00DA49A4" w:rsidP="00DA49A4">
      <w:pPr>
        <w:widowControl w:val="0"/>
        <w:autoSpaceDE w:val="0"/>
        <w:autoSpaceDN w:val="0"/>
        <w:adjustRightInd w:val="0"/>
        <w:rPr>
          <w:rFonts w:cs="Cambria"/>
          <w:b/>
          <w:color w:val="1A1A1A"/>
          <w:sz w:val="32"/>
          <w:szCs w:val="32"/>
        </w:rPr>
      </w:pPr>
      <w:r w:rsidRPr="00DA49A4">
        <w:rPr>
          <w:rFonts w:cs="Cambria"/>
          <w:b/>
          <w:color w:val="1A1A1A"/>
          <w:sz w:val="32"/>
          <w:szCs w:val="32"/>
        </w:rPr>
        <w:t>Journey Group Schedule</w:t>
      </w:r>
      <w:r>
        <w:rPr>
          <w:rFonts w:cs="Cambria"/>
          <w:b/>
          <w:color w:val="1A1A1A"/>
          <w:sz w:val="32"/>
          <w:szCs w:val="32"/>
        </w:rPr>
        <w:t xml:space="preserve"> for 2017</w:t>
      </w:r>
      <w:r w:rsidRPr="00DA49A4">
        <w:rPr>
          <w:rFonts w:cs="Cambria"/>
          <w:b/>
          <w:color w:val="1A1A1A"/>
          <w:sz w:val="32"/>
          <w:szCs w:val="32"/>
        </w:rPr>
        <w:t xml:space="preserve">: </w:t>
      </w:r>
      <w:r w:rsidRPr="00FC702C">
        <w:rPr>
          <w:rFonts w:eastAsiaTheme="minorHAnsi" w:cs="Arial"/>
          <w:b/>
          <w:color w:val="1A1A1A"/>
          <w:sz w:val="32"/>
          <w:szCs w:val="32"/>
        </w:rPr>
        <w:t>Rotation #1 (12 weeks)</w:t>
      </w:r>
    </w:p>
    <w:p w14:paraId="5360B686" w14:textId="77777777" w:rsidR="00DA49A4" w:rsidRPr="00DA49A4" w:rsidRDefault="00DA49A4" w:rsidP="00DA49A4">
      <w:pPr>
        <w:widowControl w:val="0"/>
        <w:autoSpaceDE w:val="0"/>
        <w:autoSpaceDN w:val="0"/>
        <w:adjustRightInd w:val="0"/>
        <w:rPr>
          <w:rFonts w:eastAsiaTheme="minorHAnsi" w:cs="Arial"/>
          <w:color w:val="1A1A1A"/>
          <w:sz w:val="28"/>
          <w:szCs w:val="28"/>
        </w:rPr>
      </w:pPr>
      <w:r w:rsidRPr="00DA49A4">
        <w:rPr>
          <w:rFonts w:eastAsiaTheme="minorHAnsi" w:cs="Arial"/>
          <w:color w:val="1A1A1A"/>
          <w:sz w:val="28"/>
          <w:szCs w:val="28"/>
        </w:rPr>
        <w:t>Start Week - Sunday, February 12th</w:t>
      </w:r>
    </w:p>
    <w:p w14:paraId="40470720" w14:textId="77777777" w:rsidR="00DA49A4" w:rsidRDefault="00DA49A4" w:rsidP="00DA49A4">
      <w:pPr>
        <w:widowControl w:val="0"/>
        <w:autoSpaceDE w:val="0"/>
        <w:autoSpaceDN w:val="0"/>
        <w:adjustRightInd w:val="0"/>
        <w:rPr>
          <w:rFonts w:eastAsiaTheme="minorHAnsi" w:cs="Arial"/>
          <w:color w:val="1A1A1A"/>
          <w:sz w:val="28"/>
          <w:szCs w:val="28"/>
        </w:rPr>
      </w:pPr>
      <w:r w:rsidRPr="00DA49A4">
        <w:rPr>
          <w:rFonts w:eastAsiaTheme="minorHAnsi" w:cs="Arial"/>
          <w:color w:val="1A1A1A"/>
          <w:sz w:val="28"/>
          <w:szCs w:val="28"/>
        </w:rPr>
        <w:t>End Week - Sunday, April 30th </w:t>
      </w:r>
    </w:p>
    <w:p w14:paraId="27CB5C8A" w14:textId="77777777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897366">
        <w:rPr>
          <w:rFonts w:eastAsia="Times New Roman" w:cs="Arial"/>
          <w:color w:val="222222"/>
          <w:sz w:val="28"/>
          <w:szCs w:val="28"/>
        </w:rPr>
        <w:t>Week of </w:t>
      </w:r>
      <w:r w:rsidRPr="00897366">
        <w:rPr>
          <w:rFonts w:eastAsia="Times New Roman" w:cs="Arial"/>
          <w:color w:val="222222"/>
          <w:sz w:val="28"/>
          <w:szCs w:val="28"/>
          <w:shd w:val="clear" w:color="auto" w:fill="00FF00"/>
        </w:rPr>
        <w:t>February</w:t>
      </w:r>
      <w:r w:rsidRPr="00897366">
        <w:rPr>
          <w:rFonts w:eastAsia="Times New Roman" w:cs="Arial"/>
          <w:color w:val="222222"/>
          <w:sz w:val="28"/>
          <w:szCs w:val="28"/>
        </w:rPr>
        <w:t> 12th - </w:t>
      </w:r>
      <w:r w:rsidRPr="00897366">
        <w:rPr>
          <w:rFonts w:eastAsia="Times New Roman" w:cs="Arial"/>
          <w:color w:val="222222"/>
          <w:sz w:val="28"/>
          <w:szCs w:val="28"/>
          <w:shd w:val="clear" w:color="auto" w:fill="FFFF00"/>
        </w:rPr>
        <w:t>Group Testimonies</w:t>
      </w:r>
    </w:p>
    <w:p w14:paraId="3FA9E746" w14:textId="572403F5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 xml:space="preserve">Week of 19th </w:t>
      </w:r>
      <w:r w:rsidR="00542977">
        <w:rPr>
          <w:rFonts w:eastAsia="Times New Roman" w:cs="Arial"/>
          <w:color w:val="222222"/>
          <w:sz w:val="28"/>
          <w:szCs w:val="28"/>
        </w:rPr>
        <w:t>–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Ch</w:t>
      </w:r>
      <w:r w:rsidR="00542977">
        <w:rPr>
          <w:rFonts w:eastAsia="Times New Roman" w:cs="Arial"/>
          <w:color w:val="222222"/>
          <w:sz w:val="28"/>
          <w:szCs w:val="28"/>
        </w:rPr>
        <w:t>.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8</w:t>
      </w:r>
    </w:p>
    <w:p w14:paraId="741A2F0C" w14:textId="26E84304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 xml:space="preserve">Week of 26th </w:t>
      </w:r>
      <w:r w:rsidR="00542977">
        <w:rPr>
          <w:rFonts w:eastAsia="Times New Roman" w:cs="Arial"/>
          <w:color w:val="222222"/>
          <w:sz w:val="28"/>
          <w:szCs w:val="28"/>
        </w:rPr>
        <w:t>–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Ch</w:t>
      </w:r>
      <w:r w:rsidR="00542977">
        <w:rPr>
          <w:rFonts w:eastAsia="Times New Roman" w:cs="Arial"/>
          <w:color w:val="222222"/>
          <w:sz w:val="28"/>
          <w:szCs w:val="28"/>
        </w:rPr>
        <w:t>.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9</w:t>
      </w:r>
    </w:p>
    <w:p w14:paraId="2B8BD3F3" w14:textId="0BD1EF6F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>Week of </w:t>
      </w:r>
      <w:r w:rsidRPr="00897366">
        <w:rPr>
          <w:rFonts w:eastAsia="Times New Roman" w:cs="Arial"/>
          <w:color w:val="222222"/>
          <w:sz w:val="28"/>
          <w:szCs w:val="28"/>
          <w:shd w:val="clear" w:color="auto" w:fill="FF9900"/>
        </w:rPr>
        <w:t>March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 5th </w:t>
      </w:r>
      <w:r w:rsidR="00542977">
        <w:rPr>
          <w:rFonts w:eastAsia="Times New Roman" w:cs="Arial"/>
          <w:color w:val="222222"/>
          <w:sz w:val="28"/>
          <w:szCs w:val="28"/>
        </w:rPr>
        <w:t>–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Ch</w:t>
      </w:r>
      <w:r w:rsidR="00542977">
        <w:rPr>
          <w:rFonts w:eastAsia="Times New Roman" w:cs="Arial"/>
          <w:color w:val="222222"/>
          <w:sz w:val="28"/>
          <w:szCs w:val="28"/>
        </w:rPr>
        <w:t>.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10</w:t>
      </w:r>
    </w:p>
    <w:p w14:paraId="2E4EDD08" w14:textId="77777777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>Week of 12th - </w:t>
      </w:r>
      <w:r w:rsidRPr="00897366">
        <w:rPr>
          <w:rFonts w:eastAsia="Times New Roman" w:cs="Arial"/>
          <w:color w:val="222222"/>
          <w:sz w:val="28"/>
          <w:szCs w:val="28"/>
          <w:shd w:val="clear" w:color="auto" w:fill="FFFF00"/>
        </w:rPr>
        <w:t>Iron Men/Braided discussion</w:t>
      </w:r>
    </w:p>
    <w:p w14:paraId="228247E3" w14:textId="0A1F0D1D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 xml:space="preserve">Week of 19th </w:t>
      </w:r>
      <w:r w:rsidR="00542977">
        <w:rPr>
          <w:rFonts w:eastAsia="Times New Roman" w:cs="Arial"/>
          <w:color w:val="222222"/>
          <w:sz w:val="28"/>
          <w:szCs w:val="28"/>
        </w:rPr>
        <w:t>–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Ch</w:t>
      </w:r>
      <w:r w:rsidR="00542977">
        <w:rPr>
          <w:rFonts w:eastAsia="Times New Roman" w:cs="Arial"/>
          <w:color w:val="222222"/>
          <w:sz w:val="28"/>
          <w:szCs w:val="28"/>
        </w:rPr>
        <w:t>.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11</w:t>
      </w:r>
    </w:p>
    <w:p w14:paraId="7B0C89FB" w14:textId="3000B596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 xml:space="preserve">Week of 26th </w:t>
      </w:r>
      <w:r w:rsidR="00542977">
        <w:rPr>
          <w:rFonts w:eastAsia="Times New Roman" w:cs="Arial"/>
          <w:color w:val="222222"/>
          <w:sz w:val="28"/>
          <w:szCs w:val="28"/>
        </w:rPr>
        <w:t>–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Ch</w:t>
      </w:r>
      <w:r w:rsidR="00542977">
        <w:rPr>
          <w:rFonts w:eastAsia="Times New Roman" w:cs="Arial"/>
          <w:color w:val="222222"/>
          <w:sz w:val="28"/>
          <w:szCs w:val="28"/>
        </w:rPr>
        <w:t>.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12</w:t>
      </w:r>
    </w:p>
    <w:p w14:paraId="2B165D11" w14:textId="6175045A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>Week of </w:t>
      </w:r>
      <w:r w:rsidRPr="00897366">
        <w:rPr>
          <w:rFonts w:eastAsia="Times New Roman" w:cs="Arial"/>
          <w:color w:val="222222"/>
          <w:sz w:val="28"/>
          <w:szCs w:val="28"/>
          <w:shd w:val="clear" w:color="auto" w:fill="9900FF"/>
        </w:rPr>
        <w:t>April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 2nd </w:t>
      </w:r>
      <w:r w:rsidR="00542977">
        <w:rPr>
          <w:rFonts w:eastAsia="Times New Roman" w:cs="Arial"/>
          <w:color w:val="222222"/>
          <w:sz w:val="28"/>
          <w:szCs w:val="28"/>
        </w:rPr>
        <w:t>–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Ch</w:t>
      </w:r>
      <w:r w:rsidR="00542977">
        <w:rPr>
          <w:rFonts w:eastAsia="Times New Roman" w:cs="Arial"/>
          <w:color w:val="222222"/>
          <w:sz w:val="28"/>
          <w:szCs w:val="28"/>
        </w:rPr>
        <w:t>.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13</w:t>
      </w:r>
    </w:p>
    <w:p w14:paraId="13FD2AD2" w14:textId="1C4F0FB4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>Week of 9th - </w:t>
      </w:r>
      <w:r w:rsidRPr="00897366">
        <w:rPr>
          <w:rFonts w:eastAsia="Times New Roman" w:cs="Arial"/>
          <w:color w:val="222222"/>
          <w:sz w:val="28"/>
          <w:szCs w:val="28"/>
          <w:shd w:val="clear" w:color="auto" w:fill="FFFF00"/>
        </w:rPr>
        <w:t xml:space="preserve">Service </w:t>
      </w:r>
      <w:r w:rsidR="008A329B">
        <w:rPr>
          <w:rFonts w:eastAsia="Times New Roman" w:cs="Arial"/>
          <w:color w:val="222222"/>
          <w:sz w:val="28"/>
          <w:szCs w:val="28"/>
          <w:shd w:val="clear" w:color="auto" w:fill="FFFF00"/>
        </w:rPr>
        <w:t>Outreach</w:t>
      </w:r>
    </w:p>
    <w:p w14:paraId="7260855D" w14:textId="3D172E0C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 xml:space="preserve">Week of 16th </w:t>
      </w:r>
      <w:r w:rsidR="00542977">
        <w:rPr>
          <w:rFonts w:eastAsia="Times New Roman" w:cs="Arial"/>
          <w:color w:val="222222"/>
          <w:sz w:val="28"/>
          <w:szCs w:val="28"/>
        </w:rPr>
        <w:t>–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Ch</w:t>
      </w:r>
      <w:r w:rsidR="00542977">
        <w:rPr>
          <w:rFonts w:eastAsia="Times New Roman" w:cs="Arial"/>
          <w:color w:val="222222"/>
          <w:sz w:val="28"/>
          <w:szCs w:val="28"/>
        </w:rPr>
        <w:t>.</w:t>
      </w:r>
      <w:r w:rsidRPr="00897366">
        <w:rPr>
          <w:rFonts w:eastAsia="Times New Roman" w:cs="Arial"/>
          <w:color w:val="222222"/>
          <w:sz w:val="28"/>
          <w:szCs w:val="28"/>
        </w:rPr>
        <w:t xml:space="preserve"> 14</w:t>
      </w:r>
    </w:p>
    <w:p w14:paraId="7BE94122" w14:textId="77777777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>Week of 23rd - Conclusion</w:t>
      </w:r>
    </w:p>
    <w:p w14:paraId="41177F22" w14:textId="079E9F62" w:rsidR="00897366" w:rsidRPr="00897366" w:rsidRDefault="00897366" w:rsidP="00897366">
      <w:pPr>
        <w:rPr>
          <w:rFonts w:eastAsia="Times New Roman" w:cs="Arial"/>
          <w:color w:val="222222"/>
          <w:sz w:val="28"/>
          <w:szCs w:val="28"/>
        </w:rPr>
      </w:pPr>
      <w:r w:rsidRPr="00897366">
        <w:rPr>
          <w:rFonts w:eastAsia="Times New Roman" w:cs="Arial"/>
          <w:color w:val="222222"/>
          <w:sz w:val="28"/>
          <w:szCs w:val="28"/>
        </w:rPr>
        <w:t xml:space="preserve">Week of 30th </w:t>
      </w:r>
      <w:r w:rsidR="00542977">
        <w:rPr>
          <w:rFonts w:eastAsia="Times New Roman" w:cs="Arial"/>
          <w:color w:val="222222"/>
          <w:sz w:val="28"/>
          <w:szCs w:val="28"/>
        </w:rPr>
        <w:t>–</w:t>
      </w:r>
      <w:r w:rsidRPr="00897366">
        <w:rPr>
          <w:rFonts w:eastAsia="Times New Roman" w:cs="Arial"/>
          <w:color w:val="222222"/>
          <w:sz w:val="28"/>
          <w:szCs w:val="28"/>
        </w:rPr>
        <w:t> </w:t>
      </w:r>
      <w:r w:rsidR="00542977">
        <w:rPr>
          <w:rFonts w:eastAsia="Times New Roman" w:cs="Arial"/>
          <w:color w:val="222222"/>
          <w:sz w:val="28"/>
          <w:szCs w:val="28"/>
          <w:shd w:val="clear" w:color="auto" w:fill="FFFF00"/>
        </w:rPr>
        <w:t>Take-</w:t>
      </w:r>
      <w:r w:rsidRPr="00897366">
        <w:rPr>
          <w:rFonts w:eastAsia="Times New Roman" w:cs="Arial"/>
          <w:color w:val="222222"/>
          <w:sz w:val="28"/>
          <w:szCs w:val="28"/>
          <w:shd w:val="clear" w:color="auto" w:fill="FFFF00"/>
        </w:rPr>
        <w:t>aways and Journey Group evaluation sheets</w:t>
      </w:r>
    </w:p>
    <w:p w14:paraId="23D16EDF" w14:textId="77777777" w:rsidR="00DA49A4" w:rsidRPr="00DA49A4" w:rsidRDefault="00DA49A4" w:rsidP="000E033B">
      <w:pPr>
        <w:pStyle w:val="NoSpacing"/>
      </w:pPr>
    </w:p>
    <w:p w14:paraId="34972D37" w14:textId="77777777" w:rsidR="00DA49A4" w:rsidRPr="00DA49A4" w:rsidRDefault="00DA49A4" w:rsidP="00DA49A4">
      <w:pPr>
        <w:widowControl w:val="0"/>
        <w:autoSpaceDE w:val="0"/>
        <w:autoSpaceDN w:val="0"/>
        <w:adjustRightInd w:val="0"/>
        <w:rPr>
          <w:rFonts w:cs="Cambria"/>
          <w:b/>
          <w:color w:val="1A1A1A"/>
          <w:sz w:val="28"/>
          <w:szCs w:val="28"/>
        </w:rPr>
      </w:pPr>
      <w:r w:rsidRPr="00DA49A4">
        <w:rPr>
          <w:rFonts w:cs="Cambria"/>
          <w:b/>
          <w:color w:val="1A1A1A"/>
          <w:sz w:val="28"/>
          <w:szCs w:val="28"/>
        </w:rPr>
        <w:t>Iron Men and Braided Share Times</w:t>
      </w:r>
    </w:p>
    <w:p w14:paraId="26AE6668" w14:textId="263B9324" w:rsidR="00DA49A4" w:rsidRPr="00DA49A4" w:rsidRDefault="00DA49A4" w:rsidP="00DA49A4">
      <w:pPr>
        <w:widowControl w:val="0"/>
        <w:autoSpaceDE w:val="0"/>
        <w:autoSpaceDN w:val="0"/>
        <w:adjustRightInd w:val="0"/>
        <w:rPr>
          <w:rFonts w:cs="Cambria"/>
          <w:color w:val="1A1A1A"/>
          <w:sz w:val="28"/>
          <w:szCs w:val="28"/>
        </w:rPr>
      </w:pPr>
      <w:r w:rsidRPr="00DA49A4">
        <w:rPr>
          <w:rFonts w:cs="Cambria"/>
          <w:color w:val="1A1A1A"/>
          <w:sz w:val="28"/>
          <w:szCs w:val="28"/>
        </w:rPr>
        <w:t xml:space="preserve">Our desire is that our Men’s and Women’s Ministry would be an extension of our Journey Groups. In our upcoming </w:t>
      </w:r>
      <w:r w:rsidR="00FB5A27" w:rsidRPr="00DA49A4">
        <w:rPr>
          <w:rFonts w:cs="Cambria"/>
          <w:color w:val="1A1A1A"/>
          <w:sz w:val="28"/>
          <w:szCs w:val="28"/>
        </w:rPr>
        <w:t>rotations,</w:t>
      </w:r>
      <w:r w:rsidRPr="00DA49A4">
        <w:rPr>
          <w:rFonts w:cs="Cambria"/>
          <w:color w:val="1A1A1A"/>
          <w:sz w:val="28"/>
          <w:szCs w:val="28"/>
        </w:rPr>
        <w:t xml:space="preserve"> w</w:t>
      </w:r>
      <w:r w:rsidR="008A329B">
        <w:rPr>
          <w:rFonts w:cs="Cambria"/>
          <w:color w:val="1A1A1A"/>
          <w:sz w:val="28"/>
          <w:szCs w:val="28"/>
        </w:rPr>
        <w:t>e will have a built-in “</w:t>
      </w:r>
      <w:r w:rsidRPr="00DA49A4">
        <w:rPr>
          <w:rFonts w:cs="Cambria"/>
          <w:color w:val="1A1A1A"/>
          <w:sz w:val="28"/>
          <w:szCs w:val="28"/>
        </w:rPr>
        <w:t>Iron Men</w:t>
      </w:r>
      <w:r w:rsidR="008A329B">
        <w:rPr>
          <w:rFonts w:cs="Cambria"/>
          <w:color w:val="1A1A1A"/>
          <w:sz w:val="28"/>
          <w:szCs w:val="28"/>
        </w:rPr>
        <w:t xml:space="preserve"> and Braided</w:t>
      </w:r>
      <w:r w:rsidRPr="00DA49A4">
        <w:rPr>
          <w:rFonts w:cs="Cambria"/>
          <w:color w:val="1A1A1A"/>
          <w:sz w:val="28"/>
          <w:szCs w:val="28"/>
        </w:rPr>
        <w:t xml:space="preserve">” time so that each gender will have an opportunity to strategically go deeper together in a multi-generational context at least once a rotation. </w:t>
      </w:r>
    </w:p>
    <w:p w14:paraId="0B9B6BF1" w14:textId="77777777" w:rsidR="00DA49A4" w:rsidRPr="00DA49A4" w:rsidRDefault="00DA49A4" w:rsidP="000E033B">
      <w:pPr>
        <w:pStyle w:val="NoSpacing"/>
      </w:pPr>
    </w:p>
    <w:p w14:paraId="6488ACF4" w14:textId="22147D92" w:rsidR="00DA49A4" w:rsidRPr="00DA49A4" w:rsidRDefault="008A329B" w:rsidP="00DA49A4">
      <w:pPr>
        <w:widowControl w:val="0"/>
        <w:autoSpaceDE w:val="0"/>
        <w:autoSpaceDN w:val="0"/>
        <w:adjustRightInd w:val="0"/>
        <w:rPr>
          <w:rFonts w:cs="Cambria"/>
          <w:b/>
          <w:color w:val="1A1A1A"/>
          <w:sz w:val="28"/>
          <w:szCs w:val="28"/>
        </w:rPr>
      </w:pPr>
      <w:r>
        <w:rPr>
          <w:rFonts w:cs="Cambria"/>
          <w:b/>
          <w:color w:val="1A1A1A"/>
          <w:sz w:val="28"/>
          <w:szCs w:val="28"/>
        </w:rPr>
        <w:t xml:space="preserve">Service Outreach </w:t>
      </w:r>
    </w:p>
    <w:p w14:paraId="1CEE1980" w14:textId="22DD081E" w:rsidR="003C330C" w:rsidRPr="000E033B" w:rsidRDefault="00DA49A4" w:rsidP="000E033B">
      <w:pPr>
        <w:widowControl w:val="0"/>
        <w:autoSpaceDE w:val="0"/>
        <w:autoSpaceDN w:val="0"/>
        <w:adjustRightInd w:val="0"/>
        <w:rPr>
          <w:rFonts w:cs="Cambria"/>
          <w:color w:val="1A1A1A"/>
          <w:sz w:val="28"/>
          <w:szCs w:val="28"/>
        </w:rPr>
      </w:pPr>
      <w:r w:rsidRPr="00DA49A4">
        <w:rPr>
          <w:rFonts w:cs="Cambria"/>
          <w:color w:val="1A1A1A"/>
          <w:sz w:val="28"/>
          <w:szCs w:val="28"/>
        </w:rPr>
        <w:t xml:space="preserve">Our desire it that our Journey Groups would be missional at the core. With this in mind, our concern is that we reach those in our </w:t>
      </w:r>
      <w:r w:rsidR="003C330C">
        <w:rPr>
          <w:rFonts w:cs="Cambria"/>
          <w:color w:val="1A1A1A"/>
          <w:sz w:val="28"/>
          <w:szCs w:val="28"/>
        </w:rPr>
        <w:t xml:space="preserve">communities. </w:t>
      </w:r>
      <w:r w:rsidRPr="00DA49A4">
        <w:rPr>
          <w:rFonts w:cs="Cambria"/>
          <w:color w:val="1A1A1A"/>
          <w:sz w:val="28"/>
          <w:szCs w:val="28"/>
        </w:rPr>
        <w:t xml:space="preserve">In our upcoming </w:t>
      </w:r>
      <w:r w:rsidR="00FB5A27" w:rsidRPr="00DA49A4">
        <w:rPr>
          <w:rFonts w:cs="Cambria"/>
          <w:color w:val="1A1A1A"/>
          <w:sz w:val="28"/>
          <w:szCs w:val="28"/>
        </w:rPr>
        <w:t>rotations,</w:t>
      </w:r>
      <w:r w:rsidRPr="00DA49A4">
        <w:rPr>
          <w:rFonts w:cs="Cambria"/>
          <w:color w:val="1A1A1A"/>
          <w:sz w:val="28"/>
          <w:szCs w:val="28"/>
        </w:rPr>
        <w:t xml:space="preserve"> we will have a built-in “</w:t>
      </w:r>
      <w:r w:rsidR="008A329B">
        <w:rPr>
          <w:rFonts w:cs="Cambria"/>
          <w:color w:val="1A1A1A"/>
          <w:sz w:val="28"/>
          <w:szCs w:val="28"/>
        </w:rPr>
        <w:t>Service Outreach</w:t>
      </w:r>
      <w:r w:rsidRPr="00DA49A4">
        <w:rPr>
          <w:rFonts w:cs="Cambria"/>
          <w:color w:val="1A1A1A"/>
          <w:sz w:val="28"/>
          <w:szCs w:val="28"/>
        </w:rPr>
        <w:t xml:space="preserve">” time where we intentionally reach out </w:t>
      </w:r>
      <w:r w:rsidR="008A329B">
        <w:rPr>
          <w:rFonts w:cs="Cambria"/>
          <w:color w:val="1A1A1A"/>
          <w:sz w:val="28"/>
          <w:szCs w:val="28"/>
        </w:rPr>
        <w:t>in service to others together as a group</w:t>
      </w:r>
      <w:r w:rsidR="000E033B">
        <w:rPr>
          <w:rFonts w:cs="Cambria"/>
          <w:color w:val="1A1A1A"/>
          <w:sz w:val="28"/>
          <w:szCs w:val="28"/>
        </w:rPr>
        <w:t>.</w:t>
      </w:r>
      <w:r w:rsidR="003C330C">
        <w:rPr>
          <w:rFonts w:cs="Cambria"/>
          <w:color w:val="1A1A1A"/>
          <w:sz w:val="28"/>
          <w:szCs w:val="28"/>
        </w:rPr>
        <w:t xml:space="preserve"> Some potential service opportunities this rotation include: Helping Hands Children’s Home, Tri-County Technical Colleg</w:t>
      </w:r>
      <w:bookmarkStart w:id="0" w:name="_GoBack"/>
      <w:bookmarkEnd w:id="0"/>
      <w:r w:rsidR="003C330C">
        <w:rPr>
          <w:rFonts w:cs="Cambria"/>
          <w:color w:val="1A1A1A"/>
          <w:sz w:val="28"/>
          <w:szCs w:val="28"/>
        </w:rPr>
        <w:t xml:space="preserve">e (Easley Campus), Heritage Trace Apartment Complex, </w:t>
      </w:r>
      <w:r w:rsidR="00FB5A27">
        <w:rPr>
          <w:rFonts w:cs="Cambria"/>
          <w:color w:val="1A1A1A"/>
          <w:sz w:val="28"/>
          <w:szCs w:val="28"/>
        </w:rPr>
        <w:t>Oak view</w:t>
      </w:r>
      <w:r w:rsidR="003C330C">
        <w:rPr>
          <w:rFonts w:cs="Cambria"/>
          <w:color w:val="1A1A1A"/>
          <w:sz w:val="28"/>
          <w:szCs w:val="28"/>
        </w:rPr>
        <w:t xml:space="preserve"> </w:t>
      </w:r>
      <w:r w:rsidR="00FB5A27">
        <w:rPr>
          <w:rFonts w:cs="Cambria"/>
          <w:color w:val="1A1A1A"/>
          <w:sz w:val="28"/>
          <w:szCs w:val="28"/>
        </w:rPr>
        <w:t>Senior</w:t>
      </w:r>
      <w:r w:rsidR="003C330C">
        <w:rPr>
          <w:rFonts w:cs="Cambria"/>
          <w:color w:val="1A1A1A"/>
          <w:sz w:val="28"/>
          <w:szCs w:val="28"/>
        </w:rPr>
        <w:t xml:space="preserve"> Home, and Piedmont Women’s Center. </w:t>
      </w:r>
    </w:p>
    <w:sectPr w:rsidR="003C330C" w:rsidRPr="000E033B" w:rsidSect="007C16C9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864D9" w14:textId="77777777" w:rsidR="007A3A26" w:rsidRDefault="007A3A26">
      <w:r>
        <w:separator/>
      </w:r>
    </w:p>
  </w:endnote>
  <w:endnote w:type="continuationSeparator" w:id="0">
    <w:p w14:paraId="2A34760F" w14:textId="77777777" w:rsidR="007A3A26" w:rsidRDefault="007A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6ABB0" w14:textId="77777777" w:rsidR="007A3A26" w:rsidRDefault="007A3A26">
      <w:r>
        <w:separator/>
      </w:r>
    </w:p>
  </w:footnote>
  <w:footnote w:type="continuationSeparator" w:id="0">
    <w:p w14:paraId="1A26B5C7" w14:textId="77777777" w:rsidR="007A3A26" w:rsidRDefault="007A3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9BD3" w14:textId="77777777" w:rsidR="008F24F1" w:rsidRDefault="00FC702C" w:rsidP="00C476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CF319" w14:textId="77777777" w:rsidR="008F24F1" w:rsidRDefault="007A3A26" w:rsidP="008F24F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ED10A" w14:textId="77777777" w:rsidR="008F24F1" w:rsidRDefault="00FC702C" w:rsidP="00C476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650F7" w14:textId="77777777" w:rsidR="008F24F1" w:rsidRDefault="007A3A26" w:rsidP="008F24F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A4"/>
    <w:rsid w:val="000239D8"/>
    <w:rsid w:val="000E033B"/>
    <w:rsid w:val="001F31E6"/>
    <w:rsid w:val="00237A4D"/>
    <w:rsid w:val="00255F5D"/>
    <w:rsid w:val="002E5C2E"/>
    <w:rsid w:val="00352B4F"/>
    <w:rsid w:val="0036476F"/>
    <w:rsid w:val="00365AD3"/>
    <w:rsid w:val="003C330C"/>
    <w:rsid w:val="003E1EB2"/>
    <w:rsid w:val="0045646F"/>
    <w:rsid w:val="004958E7"/>
    <w:rsid w:val="00523462"/>
    <w:rsid w:val="00542977"/>
    <w:rsid w:val="00777974"/>
    <w:rsid w:val="0079647E"/>
    <w:rsid w:val="007A3A26"/>
    <w:rsid w:val="00854636"/>
    <w:rsid w:val="00897366"/>
    <w:rsid w:val="008A329B"/>
    <w:rsid w:val="009D73E5"/>
    <w:rsid w:val="00A20922"/>
    <w:rsid w:val="00A2219C"/>
    <w:rsid w:val="00AC5E46"/>
    <w:rsid w:val="00AE48C9"/>
    <w:rsid w:val="00B0053C"/>
    <w:rsid w:val="00D0028B"/>
    <w:rsid w:val="00D56457"/>
    <w:rsid w:val="00D75963"/>
    <w:rsid w:val="00DA49A4"/>
    <w:rsid w:val="00DB655F"/>
    <w:rsid w:val="00DD6C9E"/>
    <w:rsid w:val="00E11D6B"/>
    <w:rsid w:val="00EB4F82"/>
    <w:rsid w:val="00EE5435"/>
    <w:rsid w:val="00FB5A27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44E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9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A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A49A4"/>
  </w:style>
  <w:style w:type="paragraph" w:styleId="NoSpacing">
    <w:name w:val="No Spacing"/>
    <w:uiPriority w:val="1"/>
    <w:qFormat/>
    <w:rsid w:val="000E033B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89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2017-01-27T17:36:00Z</dcterms:created>
  <dcterms:modified xsi:type="dcterms:W3CDTF">2017-02-09T20:33:00Z</dcterms:modified>
</cp:coreProperties>
</file>